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634F560B" w:rsidR="00422ADF" w:rsidRDefault="005D725B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C000"/>
        </w:rPr>
      </w:pPr>
      <w:r w:rsidRPr="005D725B">
        <w:rPr>
          <w:rFonts w:ascii="Times New Roman" w:eastAsia="Times New Roman" w:hAnsi="Times New Roman" w:cs="Times New Roman"/>
          <w:b/>
          <w:sz w:val="24"/>
          <w:szCs w:val="24"/>
          <w:shd w:val="clear" w:color="auto" w:fill="FFC000"/>
        </w:rPr>
        <w:t xml:space="preserve">Методика исследования интеллекта ребенка (чемодан </w:t>
      </w:r>
      <w:proofErr w:type="spellStart"/>
      <w:r w:rsidRPr="005D725B">
        <w:rPr>
          <w:rFonts w:ascii="Times New Roman" w:eastAsia="Times New Roman" w:hAnsi="Times New Roman" w:cs="Times New Roman"/>
          <w:b/>
          <w:sz w:val="24"/>
          <w:szCs w:val="24"/>
          <w:shd w:val="clear" w:color="auto" w:fill="FFC000"/>
        </w:rPr>
        <w:t>Стребелевой</w:t>
      </w:r>
      <w:proofErr w:type="spellEnd"/>
      <w:r w:rsidRPr="005D725B">
        <w:rPr>
          <w:rFonts w:ascii="Times New Roman" w:eastAsia="Times New Roman" w:hAnsi="Times New Roman" w:cs="Times New Roman"/>
          <w:b/>
          <w:sz w:val="24"/>
          <w:szCs w:val="24"/>
          <w:shd w:val="clear" w:color="auto" w:fill="FFC000"/>
        </w:rPr>
        <w:t xml:space="preserve"> Е.А.) комплект №1 для возраста 2-3 года</w:t>
      </w:r>
      <w:r w:rsidR="00422ADF" w:rsidRPr="005D725B">
        <w:rPr>
          <w:rFonts w:ascii="Times New Roman" w:eastAsia="Times New Roman" w:hAnsi="Times New Roman" w:cs="Times New Roman"/>
          <w:b/>
          <w:sz w:val="24"/>
          <w:szCs w:val="24"/>
          <w:shd w:val="clear" w:color="auto" w:fill="FFC000"/>
        </w:rPr>
        <w:t xml:space="preserve"> - 1 </w:t>
      </w:r>
      <w:proofErr w:type="spellStart"/>
      <w:r w:rsidR="00422ADF" w:rsidRPr="005D725B">
        <w:rPr>
          <w:rFonts w:ascii="Times New Roman" w:eastAsia="Times New Roman" w:hAnsi="Times New Roman" w:cs="Times New Roman"/>
          <w:b/>
          <w:sz w:val="24"/>
          <w:szCs w:val="24"/>
          <w:shd w:val="clear" w:color="auto" w:fill="FFC000"/>
        </w:rPr>
        <w:t>шт</w:t>
      </w:r>
      <w:proofErr w:type="spellEnd"/>
    </w:p>
    <w:p w14:paraId="75A4DA15" w14:textId="504F3BA8" w:rsidR="005D725B" w:rsidRPr="005D725B" w:rsidRDefault="005D725B" w:rsidP="005D725B">
      <w:pPr>
        <w:rPr>
          <w:rFonts w:ascii="Times New Roman" w:hAnsi="Times New Roman" w:cs="Times New Roman"/>
          <w:sz w:val="22"/>
        </w:rPr>
      </w:pPr>
    </w:p>
    <w:p w14:paraId="0A87171A" w14:textId="0048CA5A" w:rsidR="00633CD5" w:rsidRPr="005D725B" w:rsidRDefault="001064B8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2"/>
          <w:szCs w:val="28"/>
        </w:rPr>
      </w:pPr>
      <w:hyperlink r:id="rId6" w:history="1">
        <w:r w:rsidR="005D725B" w:rsidRPr="005D725B">
          <w:rPr>
            <w:rStyle w:val="a3"/>
            <w:rFonts w:ascii="Times New Roman" w:hAnsi="Times New Roman" w:cs="Times New Roman"/>
            <w:b/>
            <w:bCs/>
            <w:sz w:val="22"/>
            <w:szCs w:val="28"/>
          </w:rPr>
          <w:t>https://xn--b1ajcbigm2l.xn--p1acf/kabinet-logopeda/oborudovanie-dlya-logopedicheskih-zanyatiy/metodika-issledovaniya-intellekta-rebenka-chemodan-strebelevoy-ea-komplekt-1-dlya-vozrasta-2-3-goda</w:t>
        </w:r>
      </w:hyperlink>
    </w:p>
    <w:p w14:paraId="1AA35026" w14:textId="77777777" w:rsidR="005D725B" w:rsidRPr="005D725B" w:rsidRDefault="005D725B" w:rsidP="005D725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2D2773" w14:textId="77777777" w:rsidR="005D725B" w:rsidRPr="005D725B" w:rsidRDefault="005D725B" w:rsidP="005D725B">
      <w:pPr>
        <w:rPr>
          <w:rFonts w:ascii="Times New Roman" w:hAnsi="Times New Roman" w:cs="Times New Roman"/>
          <w:sz w:val="22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5"/>
        <w:gridCol w:w="3543"/>
        <w:gridCol w:w="4253"/>
        <w:gridCol w:w="1134"/>
        <w:gridCol w:w="2268"/>
      </w:tblGrid>
      <w:tr w:rsidR="003F18C6" w:rsidRPr="001E2D3E" w14:paraId="12691B1A" w14:textId="77777777" w:rsidTr="005715F8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1E2D3E" w14:paraId="33A4E9C1" w14:textId="77777777" w:rsidTr="005715F8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62A5DD40" w:rsidR="00633CD5" w:rsidRPr="001E2D3E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E4CCF" w14:textId="48646AB2" w:rsidR="00633CD5" w:rsidRDefault="005D725B" w:rsidP="005D725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5D725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Методика исследования интеллекта ребенка (чемодан </w:t>
            </w:r>
            <w:proofErr w:type="spellStart"/>
            <w:r w:rsidRPr="005D725B">
              <w:rPr>
                <w:rFonts w:ascii="Times New Roman" w:eastAsia="Times New Roman" w:hAnsi="Times New Roman" w:cs="Times New Roman"/>
                <w:color w:val="000000"/>
                <w:sz w:val="22"/>
              </w:rPr>
              <w:t>Стребелевой</w:t>
            </w:r>
            <w:proofErr w:type="spellEnd"/>
            <w:r w:rsidRPr="005D725B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Е.А.) комплект №1 для возраста 2-3 года</w:t>
            </w:r>
          </w:p>
          <w:p w14:paraId="4F5DFB15" w14:textId="77777777" w:rsidR="005D725B" w:rsidRPr="00422ADF" w:rsidRDefault="005D725B" w:rsidP="005D725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7298B8B" w14:textId="77777777" w:rsidR="00A33D07" w:rsidRDefault="00A33D07" w:rsidP="005D725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359DD6F8" w14:textId="77777777" w:rsidR="005D725B" w:rsidRDefault="005D725B" w:rsidP="005D725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85AD697" w14:textId="77777777" w:rsidR="005D725B" w:rsidRPr="005D725B" w:rsidRDefault="005D725B" w:rsidP="005D725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5D725B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543D58EC" w14:textId="77777777" w:rsidR="005D725B" w:rsidRDefault="005D725B" w:rsidP="005D725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6F652725" w:rsidR="005D725B" w:rsidRPr="00422ADF" w:rsidRDefault="005D725B" w:rsidP="005D725B">
            <w:pPr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noProof/>
                <w:color w:val="000000"/>
                <w:sz w:val="22"/>
              </w:rPr>
              <w:drawing>
                <wp:inline distT="0" distB="0" distL="0" distR="0" wp14:anchorId="02EBA86B" wp14:editId="1A7645B9">
                  <wp:extent cx="895350" cy="646642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745" cy="6505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2A03059F" w:rsidR="00A33D07" w:rsidRPr="00422ADF" w:rsidRDefault="005D725B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Вид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7DCB67CC" w:rsidR="00A33D07" w:rsidRPr="001803D2" w:rsidRDefault="0087544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Чемоданчик с методическим наполнением наборами и отдельными игровыми элементами, методическим пособием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1E2D3E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33D07" w:rsidRPr="001E2D3E" w14:paraId="40295EFD" w14:textId="77777777" w:rsidTr="005715F8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A33D07" w:rsidRPr="001E2D3E" w:rsidRDefault="00A33D07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A33D07" w:rsidRPr="00422ADF" w:rsidRDefault="00A33D07" w:rsidP="00422AD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7AA3E7A0" w:rsidR="00A33D07" w:rsidRPr="00422ADF" w:rsidRDefault="0087544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Назначение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1833257E" w:rsidR="00A33D07" w:rsidRPr="00422ADF" w:rsidRDefault="0087544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</w:t>
            </w:r>
            <w:r w:rsidRPr="00875440">
              <w:rPr>
                <w:rFonts w:ascii="Times New Roman" w:hAnsi="Times New Roman" w:cs="Times New Roman"/>
                <w:sz w:val="22"/>
              </w:rPr>
              <w:t>редназначен для диагностики познавательного развития малыше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4922156C" w:rsidR="00A33D07" w:rsidRPr="001E2D3E" w:rsidRDefault="00A33D07" w:rsidP="00422AD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55360" w:rsidRPr="001E2D3E" w14:paraId="0994FC74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A55360" w:rsidRPr="001E2D3E" w:rsidRDefault="00A55360" w:rsidP="00A5536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A55360" w:rsidRPr="00422ADF" w:rsidRDefault="00A55360" w:rsidP="00A5536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A55360" w:rsidRPr="00422ADF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5363E41C" w:rsidR="00A55360" w:rsidRPr="00633CD5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Состав</w:t>
            </w:r>
            <w:r w:rsidR="00875440">
              <w:rPr>
                <w:rFonts w:ascii="Times New Roman" w:eastAsia="Times New Roman" w:hAnsi="Times New Roman" w:cs="Times New Roman"/>
                <w:sz w:val="22"/>
              </w:rPr>
              <w:t xml:space="preserve">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41370139" w:rsidR="00875440" w:rsidRPr="00422ADF" w:rsidRDefault="00875440" w:rsidP="00A5536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Набор деревянных изделий, набор полиграфических изделий, набор счетных палочек, набор тесемок, набор шаров, методическое пособие, сумка с застежкой на молнии для хранения набора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A55360" w:rsidRPr="00422ADF" w:rsidRDefault="00A55360" w:rsidP="00A55360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A55360" w:rsidRPr="001E2D3E" w:rsidRDefault="00A55360" w:rsidP="00A5536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715F8" w:rsidRPr="001E2D3E" w14:paraId="2B3BA9AB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C5227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88E11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EB3B" w14:textId="10E63F29" w:rsidR="005715F8" w:rsidRPr="00633CD5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1419" w14:textId="5467BAC5" w:rsidR="005715F8" w:rsidRPr="00633CD5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элементов в деревянном наборе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B881" w14:textId="10C7B0EF" w:rsidR="005715F8" w:rsidRPr="00D94EE4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1A43" w14:textId="2BFA6CC3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374F" w14:textId="2EC234F3" w:rsidR="005715F8" w:rsidRPr="001E2D3E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4C540B76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F2891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F2DC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8D87" w14:textId="2D080E6E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94F" w14:textId="0703A219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матрешек 4-х составных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B984" w14:textId="57DB8A7A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D12D" w14:textId="03CAA030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651E" w14:textId="4323F965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5D307C21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9CD82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DB112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5E6" w14:textId="45197D8B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D189" w14:textId="63012F2D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коробочек с крышками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4B75" w14:textId="066601FC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CDC7" w14:textId="7DFD2119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11F4" w14:textId="72EBACEC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3CF9BD91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90216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1B9FD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215C" w14:textId="414BF855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966" w14:textId="053947ED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Коробочки вставляются одна в другую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AC3C" w14:textId="12D0D9DD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4F23" w14:textId="77777777" w:rsidR="005715F8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EDA5" w14:textId="287C908D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715F8" w:rsidRPr="001E2D3E" w14:paraId="3E1105AB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B1C38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66DB4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78AA" w14:textId="6059E5E9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0FB7" w14:textId="1777CB2A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пирамидок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9FFE" w14:textId="7F1B0028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BC2C" w14:textId="7AC308F9" w:rsidR="005715F8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C936" w14:textId="4C259F6A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13B70659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1BE65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1E34A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301" w14:textId="1A82A3C8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7540" w14:textId="53D65519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Пирамидки разного цвета: синий, желтый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EF3F" w14:textId="00CF8864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F2F1" w14:textId="06D02F06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E416" w14:textId="34B004A0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715F8" w:rsidRPr="001E2D3E" w14:paraId="45538614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1FAED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440B8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BEF7" w14:textId="73D60B5C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E7B0" w14:textId="1448F2A6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цветных кубиков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429A" w14:textId="686AF48B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491" w14:textId="280F81EB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D87A" w14:textId="75F7E3CB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2CB87D3E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D32EA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72255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0339" w14:textId="20D1ED66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9493" w14:textId="1277D3C1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Кубики разных цветов: красный, желтый, синий, зеленый, по 2 кубика каждого цвета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9057" w14:textId="4EE4397C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1148" w14:textId="17CA0F39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A90E" w14:textId="247E2982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715F8" w:rsidRPr="001E2D3E" w14:paraId="66695D3D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25AC8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15A77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365C" w14:textId="757EC1F4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566E" w14:textId="1136CE0E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тележек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8484" w14:textId="2D0C0CE4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8B87" w14:textId="06FBFEE4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9023" w14:textId="0C6E1612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056832E4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4484E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6D971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7653" w14:textId="308D2F4F" w:rsidR="005715F8" w:rsidRPr="00A27AFC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49C8" w14:textId="784E209E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В основание тележки вставляются все кубики одновременно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72C6" w14:textId="18B585C4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C5BC" w14:textId="77777777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92CB" w14:textId="06D962B5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715F8" w:rsidRPr="001E2D3E" w14:paraId="5D0EF8CF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4D8F7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46C92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0C29" w14:textId="14F793CB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42AF" w14:textId="2AF34E01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парных картинок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97B" w14:textId="66D96CAB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CF94" w14:textId="66303ED7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502E" w14:textId="63E7A85A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45308839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72485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0F9D3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0911" w14:textId="531362CF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9CDA" w14:textId="6B8FBC04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разрезанных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картинок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4291" w14:textId="5ADE7B39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99AE" w14:textId="2B9D4A5D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7C5B" w14:textId="4C3AA8C7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5715F8" w:rsidRPr="001E2D3E" w14:paraId="52ACE145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F0B79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7ECA2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EE3A" w14:textId="59BE7E1F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E5B7" w14:textId="6D5687B2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счетных палочек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4B43" w14:textId="54D017A1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2283" w14:textId="052E2A9D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A58C" w14:textId="4D825573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5715F8" w:rsidRPr="001E2D3E" w14:paraId="56B299AB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1ECB6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2D92F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BC76" w14:textId="149C3691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D349" w14:textId="78A9EB37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2"/>
              </w:rPr>
              <w:t>тесемок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57E2" w14:textId="0C422FA9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5410" w14:textId="3F783D46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E2C0" w14:textId="10A1D761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5715F8" w:rsidRPr="001E2D3E" w14:paraId="18030873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C29FF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3E97D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2FAF" w14:textId="7176B57A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2D28" w14:textId="32B100AC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шаров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368A" w14:textId="5F597FF1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3244" w14:textId="57F032B0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FDEB" w14:textId="237AE2DD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5715F8" w:rsidRPr="001E2D3E" w14:paraId="05FAE3EA" w14:textId="77777777" w:rsidTr="005715F8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1956F" w14:textId="77777777" w:rsidR="005715F8" w:rsidRPr="001E2D3E" w:rsidRDefault="005715F8" w:rsidP="005715F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EC03A" w14:textId="77777777" w:rsidR="005715F8" w:rsidRPr="00422ADF" w:rsidRDefault="005715F8" w:rsidP="005715F8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697C" w14:textId="10DEF2D0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869A0" w14:textId="7608FD54" w:rsidR="005715F8" w:rsidRDefault="005715F8" w:rsidP="005715F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Методическое пособие с методиками проведения занятий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90614" w14:textId="49C6A56A" w:rsidR="005715F8" w:rsidRDefault="005715F8" w:rsidP="005715F8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AF6C6" w14:textId="4119555C" w:rsidR="005715F8" w:rsidRPr="00735B31" w:rsidRDefault="005715F8" w:rsidP="005715F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C4AD" w14:textId="64C4BDC1" w:rsidR="005715F8" w:rsidRDefault="005715F8" w:rsidP="005715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5D725B" w:rsidRDefault="003951C0">
      <w:pPr>
        <w:rPr>
          <w:rFonts w:ascii="Times New Roman" w:hAnsi="Times New Roman" w:cs="Times New Roman"/>
          <w:sz w:val="22"/>
        </w:rPr>
      </w:pPr>
    </w:p>
    <w:sectPr w:rsidR="003951C0" w:rsidRPr="005D725B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72F3" w14:textId="77777777" w:rsidR="001064B8" w:rsidRDefault="001064B8" w:rsidP="004A04B5">
      <w:r>
        <w:separator/>
      </w:r>
    </w:p>
  </w:endnote>
  <w:endnote w:type="continuationSeparator" w:id="0">
    <w:p w14:paraId="1B576875" w14:textId="77777777" w:rsidR="001064B8" w:rsidRDefault="001064B8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A308A" w14:textId="77777777" w:rsidR="001064B8" w:rsidRDefault="001064B8" w:rsidP="004A04B5">
      <w:r>
        <w:separator/>
      </w:r>
    </w:p>
  </w:footnote>
  <w:footnote w:type="continuationSeparator" w:id="0">
    <w:p w14:paraId="5001228F" w14:textId="77777777" w:rsidR="001064B8" w:rsidRDefault="001064B8" w:rsidP="004A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1185B"/>
    <w:rsid w:val="001064B8"/>
    <w:rsid w:val="001803D2"/>
    <w:rsid w:val="001E2D3E"/>
    <w:rsid w:val="002C2B96"/>
    <w:rsid w:val="002E40C3"/>
    <w:rsid w:val="003951C0"/>
    <w:rsid w:val="003F18C6"/>
    <w:rsid w:val="00422ADF"/>
    <w:rsid w:val="00470485"/>
    <w:rsid w:val="004A04B5"/>
    <w:rsid w:val="005715F8"/>
    <w:rsid w:val="005C67B6"/>
    <w:rsid w:val="005D725B"/>
    <w:rsid w:val="005E0DFF"/>
    <w:rsid w:val="00615C7F"/>
    <w:rsid w:val="00633CD5"/>
    <w:rsid w:val="00661EF0"/>
    <w:rsid w:val="00667E84"/>
    <w:rsid w:val="00684624"/>
    <w:rsid w:val="006B70D9"/>
    <w:rsid w:val="00735B31"/>
    <w:rsid w:val="007B0866"/>
    <w:rsid w:val="00856CCD"/>
    <w:rsid w:val="00875440"/>
    <w:rsid w:val="00885CDB"/>
    <w:rsid w:val="009265FD"/>
    <w:rsid w:val="00A33D07"/>
    <w:rsid w:val="00A55360"/>
    <w:rsid w:val="00A80D2E"/>
    <w:rsid w:val="00AB59C4"/>
    <w:rsid w:val="00BE53BA"/>
    <w:rsid w:val="00D94EE4"/>
    <w:rsid w:val="00E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b1ajcbigm2l.xn--p1acf/kabinet-logopeda/oborudovanie-dlya-logopedicheskih-zanyatiy/metodika-issledovaniya-intellekta-rebenka-chemodan-strebelevoy-ea-komplekt-1-dlya-vozrasta-2-3-god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2026-02-12T10:05:00Z</dcterms:created>
  <dcterms:modified xsi:type="dcterms:W3CDTF">2026-02-12T10:29:00Z</dcterms:modified>
</cp:coreProperties>
</file>