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7BD693BE" w:rsidR="003B092D" w:rsidRPr="003B092D" w:rsidRDefault="00D220A5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Профессиональный стол логопеда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Инклюзив Лого-</w:t>
      </w:r>
      <w:r w:rsidR="009F705A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Про</w:t>
      </w:r>
      <w:r w:rsidR="000D3961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Макс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2155"/>
        <w:gridCol w:w="3402"/>
        <w:gridCol w:w="4678"/>
        <w:gridCol w:w="1134"/>
        <w:gridCol w:w="1843"/>
      </w:tblGrid>
      <w:tr w:rsidR="00545759" w:rsidRPr="0066761B" w14:paraId="2A8C1301" w14:textId="77777777" w:rsidTr="0066761B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C250D6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545759" w:rsidRPr="0066761B" w14:paraId="70C8E398" w14:textId="77777777" w:rsidTr="0066761B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6C53BB4B" w:rsidR="00545759" w:rsidRPr="00C250D6" w:rsidRDefault="00545759" w:rsidP="009127BF">
            <w:pPr>
              <w:jc w:val="both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FDA" w14:textId="0D7E63DB" w:rsidR="00536F69" w:rsidRPr="00C250D6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Профессиональный стол логопеда «Инклюзив Лого-</w:t>
            </w:r>
            <w:r w:rsidR="009F705A" w:rsidRPr="00C250D6">
              <w:rPr>
                <w:rFonts w:ascii="Times New Roman" w:hAnsi="Times New Roman" w:cs="Times New Roman"/>
                <w:color w:val="000000"/>
                <w:sz w:val="22"/>
              </w:rPr>
              <w:t>Про</w:t>
            </w:r>
            <w:r w:rsidR="000D3961">
              <w:rPr>
                <w:rFonts w:ascii="Times New Roman" w:hAnsi="Times New Roman" w:cs="Times New Roman"/>
                <w:color w:val="000000"/>
                <w:sz w:val="22"/>
              </w:rPr>
              <w:t xml:space="preserve"> Макс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»</w:t>
            </w:r>
          </w:p>
          <w:p w14:paraId="6E91400E" w14:textId="77777777" w:rsidR="00D220A5" w:rsidRPr="00C250D6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D2B584D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ОКПД 32.99.53.139</w:t>
            </w:r>
          </w:p>
          <w:p w14:paraId="22E73CB8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C1121E8" w14:textId="77777777" w:rsidR="00545759" w:rsidRPr="00C250D6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584E8A8F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58268283" w14:textId="68D1C9E7" w:rsidR="00545759" w:rsidRPr="00C250D6" w:rsidRDefault="000D3961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33B860C" wp14:editId="6CDE6A89">
                  <wp:extent cx="942975" cy="681038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781" cy="686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C250D6" w:rsidRDefault="00545759" w:rsidP="00F66BC3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sz w:val="22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075EA59B" w:rsidR="00545759" w:rsidRPr="00C250D6" w:rsidRDefault="0040045D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Сдвоенный с</w:t>
            </w:r>
            <w:r w:rsidR="00536F69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тол для практических занятий </w:t>
            </w:r>
            <w:r w:rsidR="008023AE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 логопедом, логопедом-дефектологом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E1A39" w:rsidRPr="0066761B" w14:paraId="28B041A5" w14:textId="77777777" w:rsidTr="0066761B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DE1A39" w:rsidRPr="00C250D6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DE1A39" w:rsidRPr="00C250D6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512A9B44" w:rsidR="00DE1A39" w:rsidRPr="00C250D6" w:rsidRDefault="007F1BAF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Состав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533E6AAB" w:rsidR="001534EF" w:rsidRPr="00122508" w:rsidRDefault="0040045D" w:rsidP="007F1BAF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Сдвоенный</w:t>
            </w:r>
            <w:r w:rsidR="007F1BAF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стол, </w:t>
            </w:r>
            <w:r w:rsidR="000201FD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сенсорная панель со встроенным компьютером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и колонкой</w:t>
            </w:r>
            <w:r w:rsidR="007F1BAF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; </w:t>
            </w:r>
            <w:r w:rsidR="00967D92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монитор преподавателя, </w:t>
            </w:r>
            <w:r w:rsidR="007F1BAF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тумба для хранения, зеркало с подсветкой и шторкой, наушники с микрофоном, набор логопедических картинок для автоматизации звуков, комплект пособий, комплект инструментов логопеда, методический комплекс по коррекции речи</w:t>
            </w:r>
            <w:r w:rsidR="000201FD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, интерактивный логопедический комплекс</w:t>
            </w:r>
            <w:r w:rsidR="00122508" w:rsidRPr="00122508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, </w:t>
            </w:r>
            <w:r w:rsidR="004A69DF" w:rsidRPr="000B27E7">
              <w:rPr>
                <w:rFonts w:ascii="Times New Roman" w:eastAsia="Calibri" w:hAnsi="Times New Roman" w:cs="Times New Roman"/>
                <w:color w:val="000000"/>
                <w:sz w:val="22"/>
              </w:rPr>
              <w:t>специализированное устройство для логопеда: конструктор-коммуникатор с записью сообщений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275032AD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5DAEE944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4EC0965F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Описание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18E39964" w:rsidR="0040045D" w:rsidRPr="00C250D6" w:rsidRDefault="0040045D" w:rsidP="0040045D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0045D">
              <w:rPr>
                <w:rFonts w:ascii="Times New Roman" w:eastAsia="Calibri" w:hAnsi="Times New Roman" w:cs="Times New Roman"/>
                <w:color w:val="000000"/>
                <w:sz w:val="22"/>
              </w:rPr>
              <w:t>Сдвоенный стол представляет собой стол с рабочим местом специалиста и напротив него стол для работы учащегося с интегрированной сенсорной панелью, зеркалом с подсветкой и шторкой. На рабочем месте специалиста расположен монитор.</w:t>
            </w:r>
            <w:r w:rsidR="00BE79E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Под столешницей ученика выездной ящик с доводчиком.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496DC60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3E11AD98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1EE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4CFA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CA1F" w14:textId="0E9CA476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BCB0" w14:textId="2A5DEA35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72F9" w14:textId="6FEEB497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756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E90" w14:textId="3392EDA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0B6905BB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1E4C037F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5174F5A5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2524A526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006EA1E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1C078E9C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2A752085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01F84B81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088EF727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Углы закруглены, торцы поклеены кромкой ПВХ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3F3BB85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3CF61C73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5A2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307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CB74" w14:textId="191A3608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D79D" w14:textId="09EE6614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Цвет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7DE7" w14:textId="2A3797A3" w:rsidR="0040045D" w:rsidRPr="00C250D6" w:rsidRDefault="00967D92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Белый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AE8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ACC" w14:textId="794D0DA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6B5098D7" w14:textId="77777777" w:rsidTr="000201FD">
        <w:trPr>
          <w:trHeight w:val="22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40045D" w:rsidRPr="00C250D6" w:rsidRDefault="0040045D" w:rsidP="0040045D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4C7EBD71" w:rsidR="0040045D" w:rsidRPr="00C250D6" w:rsidRDefault="0040045D" w:rsidP="0040045D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Длина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специалиста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70B8041C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≥1700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C30B79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4B6B779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Глубина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специалиста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5551490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  <w:lang w:val="en-US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2D3734D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5DF58C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Высота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специалиста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E17F79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63B59E8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C45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B4E9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4C26" w14:textId="4D07C0E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313C" w14:textId="3C7CB28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Длина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учащегося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A60E" w14:textId="205A4FD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≥1700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706E" w14:textId="43B6078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03DB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77C8B2D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36A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B5FF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ED0C" w14:textId="394CB69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766" w14:textId="0F719AF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Глубина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учащегося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4F95" w14:textId="4A0FA89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AD6C" w14:textId="55C35D4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B4B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085FF1E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92A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C1F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0EC6" w14:textId="42DF58D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92B5" w14:textId="71B9E47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Высота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учащегося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D5E3" w14:textId="58A0A9D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3EC7" w14:textId="4243D2E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45E9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459D9E4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D09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242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4E6C" w14:textId="79C0F03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5ACE" w14:textId="4B9E046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Столешницы имеют декоративное скругление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54F3" w14:textId="278ABA5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605" w14:textId="101A6A4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1369" w14:textId="606AF54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4D4FC7C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66A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08A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CFAC" w14:textId="163F335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C28B" w14:textId="4B67C6F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встроенных выездных </w:t>
            </w: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ящиков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под столешницей</w:t>
            </w:r>
            <w:r w:rsidR="00BE79E6">
              <w:rPr>
                <w:rFonts w:ascii="Times New Roman" w:hAnsi="Times New Roman" w:cs="Times New Roman"/>
                <w:color w:val="000000"/>
                <w:sz w:val="22"/>
              </w:rPr>
              <w:t xml:space="preserve"> учащегося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05CB" w14:textId="7EB021B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1888" w14:textId="46099E0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06C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44B1A08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9C16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D6E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142" w14:textId="7A004FD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AEAD" w14:textId="7903575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Ручка ящика профильная, выфрезерованная на фасаде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0A8C" w14:textId="1039E6C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5AF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68D6" w14:textId="1857B2E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516AB0D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498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38BA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329A" w14:textId="64D936D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2186" w14:textId="7D9E3B78" w:rsidR="0040045D" w:rsidRPr="00C250D6" w:rsidRDefault="0040045D" w:rsidP="004004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Сенсорная панель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FAF4" w14:textId="5892910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446D" w14:textId="09D3AEC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BEA5" w14:textId="7357499A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4EE1D8C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95D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28A3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B788" w14:textId="4E3498E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865D" w14:textId="7446D18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Тип экрана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9334" w14:textId="6A69131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ЖК, сенсорный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EE36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498F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15726DE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CCF3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32D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FEAF" w14:textId="1ACE1B9A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5477" w14:textId="59507F8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распознаваемых сенсором одновременных касаний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51B7" w14:textId="5B4BB15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B652" w14:textId="512380E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1D4A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69A71EB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5AF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605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FD7D" w14:textId="113E1C2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53C4" w14:textId="741E2E9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Технология сенсора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5840" w14:textId="44ED941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Проекционно-емкостная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651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0FE2" w14:textId="2C5101DB" w:rsidR="0040045D" w:rsidRPr="00C250D6" w:rsidRDefault="00967D92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40045D" w:rsidRPr="0066761B" w14:paraId="2E6B596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E0F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2D1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9E42" w14:textId="4E88098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12F6" w14:textId="53E37B8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Диагональ монитора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17B3" w14:textId="5907D0C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E792" w14:textId="1BE216A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дюйм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B910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72E4AFB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6C7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EC86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A6D9" w14:textId="434E63F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A854" w14:textId="315CC48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Разрешение экрана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5BA9" w14:textId="4EEB6C4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≥1920 x 1080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1E44" w14:textId="38A6548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пиксель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F34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6B89A37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290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5673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503F" w14:textId="6004E23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4BE3" w14:textId="3666E31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Углы обзора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3CD9" w14:textId="2421FEE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≥178 х 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3490" w14:textId="473BF9A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градус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4916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B6C2E7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B2B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3CF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C111" w14:textId="3712AF2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8903" w14:textId="071C9CC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Компьютер, встроенный в сенсорную панель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F7C8" w14:textId="78E89DD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7644" w14:textId="239BD5B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FAE7" w14:textId="0EFCEBA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3A26D56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1F0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549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D58E" w14:textId="562E3B7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AB55" w14:textId="6B2A293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22"/>
              </w:rPr>
              <w:t>На боковой части панели выведена кнопка включения компьютера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E645" w14:textId="466F65A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D1C9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B6F" w14:textId="3A9B196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16985FC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594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87C8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C3B8" w14:textId="7DF9691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4F4C" w14:textId="6442CF5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USB 3.0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EE33" w14:textId="7218E07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0155" w14:textId="3F69423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D573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A3C6CC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88D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E8C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6B50" w14:textId="441D854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C5A2" w14:textId="3B8DE99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USB Type C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D56F" w14:textId="4E4699D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C748" w14:textId="0589E85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0BB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12BC0E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7FE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3EA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B50" w14:textId="16A218E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E812" w14:textId="63A25FE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для чтения карт Micro SD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FCD6" w14:textId="674743F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9927" w14:textId="34083DE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26D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4BF9C2E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17F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264A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AA43" w14:textId="3B3B2CC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D42F" w14:textId="68314C5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для подключения наушников Mini jack 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F50E" w14:textId="464AB07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D5CE" w14:textId="3A5FF58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10C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3390773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2DB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A72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F71A" w14:textId="6D3371F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748" w14:textId="0AB8A1D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разъемов для подключения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микрофонов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 Mini jack 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824A" w14:textId="77387AF0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489F" w14:textId="4CD1538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B96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35DB4EE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EC6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5C1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EAAB" w14:textId="3AD78B0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6A94" w14:textId="79FD5D7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Частота процессора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7C0C" w14:textId="07F67FFC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8863" w14:textId="1698A86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285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087B517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631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4F7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11A1" w14:textId="6DD78D4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0F34" w14:textId="0154A7F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ядер процессора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FCD4" w14:textId="27BCF5F7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4108" w14:textId="1734DDE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BEF3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0379E1F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A27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4D1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F6F8" w14:textId="6231856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67DA" w14:textId="20D69AA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оперативной памяти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F548" w14:textId="63F750CE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91E4" w14:textId="21E3D6C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9D49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D16754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12A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485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09F2" w14:textId="3CB2CE3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68AB" w14:textId="329D992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Размер SSD-накопителя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6D93" w14:textId="63093519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40D9" w14:textId="7346E84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914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6FA5200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864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3E2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DDAC" w14:textId="57F65E0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F89C" w14:textId="2181D56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Встроенный графический и звуковой адаптеры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4C85" w14:textId="0CE3FC34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479B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F579" w14:textId="214F041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1EE19E6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128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1AB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79E7" w14:textId="6F0E945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7F56" w14:textId="1D5D263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Беспроводная сеть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0013" w14:textId="198F1153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C03B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5D6B" w14:textId="209869B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7082ACC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6BE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F7A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AC7C" w14:textId="0AC1CDF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F873" w14:textId="03CE9DE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Встроенные колонки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20BC" w14:textId="03DF0F77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6E5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EBB" w14:textId="1F61077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684AA60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9006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2C5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F0AE" w14:textId="121CF6D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0C57" w14:textId="7C3649A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Мощность колонок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4A3D" w14:textId="49B48AAC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B777" w14:textId="2E38BDD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17A4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768CBCD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69F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C04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7F2B" w14:textId="1F6DA05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37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4A44" w14:textId="0EBF4A4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color w:val="000000"/>
                <w:sz w:val="22"/>
              </w:rPr>
              <w:t>Регулировка громкости и звучания, а также разъем для подключения наушников и микрофона (Mini jack 3.5 - 2 шт) вынесены на боковую часть сенсорной панели, в удобном месте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1502" w14:textId="09053A6F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A7F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CDED" w14:textId="289F6A8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5A85BDF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455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EFE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32F9" w14:textId="4BAE14E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37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690D" w14:textId="62C780FA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color w:val="000000"/>
                <w:sz w:val="22"/>
              </w:rPr>
              <w:t>Динамики колонок закрыты прямоугольной звукопропускаемой крышкой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F576" w14:textId="06C5707E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C4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0940" w14:textId="5F7949E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6B822D0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50966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770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33BD" w14:textId="7065E60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37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BE97" w14:textId="1AABD78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color w:val="000000"/>
                <w:sz w:val="22"/>
              </w:rPr>
              <w:t>Сенсорная панель с обратной стороны имеет дверцу для быстрого и удобного обслуживания компьютера, а также вентиляционные отверстия для предотвращения перегрева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741B" w14:textId="4B14B1E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1410" w14:textId="7DF71B2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84FF" w14:textId="73F9D15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0BE803D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1CF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C1F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F359" w14:textId="0C6A3EA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6B09" w14:textId="62F37E2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Лицензионная операционная система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F99C" w14:textId="323AF84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9823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2E9C" w14:textId="1B52B2E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64BD746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98B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5179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3518" w14:textId="4EA600D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C504" w14:textId="517BF9E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Клавиатура и мышь в комплекте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087E" w14:textId="1C2FB23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7BA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4A3" w14:textId="6CD3EB5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6AA7616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191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F66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6520" w14:textId="3051267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5904" w14:textId="19BF9D68" w:rsidR="00967D92" w:rsidRPr="00967D92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967D9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Монитор преподавателя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A081" w14:textId="151C45D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5B9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8AD2" w14:textId="78B09E9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4543DC8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DD3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41A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5FC2" w14:textId="182C6AC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893E" w14:textId="7B096D2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Диагональ монитора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DB5A" w14:textId="33AD134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DEA4" w14:textId="11C8BDB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дюйм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165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A855CD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244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517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343B" w14:textId="5D220CA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6CA9" w14:textId="7E4C95A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Разрешение экрана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632" w14:textId="5B16BF0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≥1920 x 1080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3E19" w14:textId="12AA42D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пиксель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0811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1F8197F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023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53D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76BA" w14:textId="28D2CB6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BCCD" w14:textId="39D323F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Углы обзора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C86F" w14:textId="7416740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≥178 х 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1A80" w14:textId="1C6DC8B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градус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619D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6533EC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DDE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041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A9CA" w14:textId="4BB79A1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9682" w14:textId="5D9FE3A2" w:rsidR="00967D92" w:rsidRPr="0045662E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Количество тумб для хранения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B0E6" w14:textId="59ECB84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3FD3" w14:textId="69669AB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4B16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4EBAD62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2DD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2B0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5E6" w14:textId="69B5742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5A26" w14:textId="713571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Ширина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255E" w14:textId="2A59C97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E84" w14:textId="51919CB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BFD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5C72DA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BC6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A0B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CD8" w14:textId="5A36CA5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3C72" w14:textId="02FD309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Высота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9573" w14:textId="463EDC0A" w:rsidR="00967D92" w:rsidRPr="00C250D6" w:rsidRDefault="00967D92" w:rsidP="00967D92">
            <w:pPr>
              <w:tabs>
                <w:tab w:val="left" w:pos="1215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≥532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4F88" w14:textId="748C3FC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E20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8FEAE9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BAD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6F9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2D14" w14:textId="4377A57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32B4" w14:textId="6013768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Глубина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0671" w14:textId="65B82BD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2233" w14:textId="65775D9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CFD3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4A5BF3A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F12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CCC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8CB7" w14:textId="2F4DDB9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1894" w14:textId="58EF28F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C647" w14:textId="6A03938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4378" w14:textId="263E747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3CD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2FA2525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782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B6D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7E65" w14:textId="4505A57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C130" w14:textId="04AA53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колес для мобильного передвижения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FDCA" w14:textId="155BAE1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26CB" w14:textId="79326AD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69E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5780038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DEA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B79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C656" w14:textId="5B93FF1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D111" w14:textId="57AE3F37" w:rsidR="00967D92" w:rsidRPr="005A5D4A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5A5D4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Количество зеркал с подсветкой и шторкой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74E2" w14:textId="52BC18B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D7BF" w14:textId="150D085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8578" w14:textId="572125D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C88254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1B9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828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078E" w14:textId="3006902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0E4" w14:textId="06D4329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Длина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8E69" w14:textId="15A63E6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14FB" w14:textId="25B3A91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BBED" w14:textId="638D2F8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7C12D4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50D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528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788F" w14:textId="786AA46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EC86" w14:textId="2E3112F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Ширина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C411" w14:textId="2BB0DBE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B5E3" w14:textId="3AF10EC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AD18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439980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6FF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FD2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8546" w14:textId="4CD0A44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8911" w14:textId="7B3C577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Мощность встроенного светильника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F69B" w14:textId="54F5731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6B96" w14:textId="674CE5A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0CD1" w14:textId="2B6CBB7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4C6B2EC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F5F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675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0678" w14:textId="6A30BBD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FF77" w14:textId="6AA395F9" w:rsidR="00967D92" w:rsidRPr="00A65E2B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5E2B">
              <w:rPr>
                <w:rFonts w:ascii="Times New Roman" w:hAnsi="Times New Roman" w:cs="Times New Roman"/>
                <w:color w:val="000000"/>
                <w:sz w:val="22"/>
              </w:rPr>
              <w:t>Количество наушников с микрофоном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31DA" w14:textId="20BD745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45D2" w14:textId="1F25AD6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6A06" w14:textId="0C9E29D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04C4554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AC3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609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F83" w14:textId="7CABFEA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1E03" w14:textId="6D55BADD" w:rsidR="00967D92" w:rsidRPr="00A65E2B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A65E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Набор логопедических картинок для автоматизации звуков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8BB" w14:textId="0CEE9AE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207F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9DED" w14:textId="38B9A26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21F3B6A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DD8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294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B9A8" w14:textId="4498276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2278" w14:textId="1C2B858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Автоматизируемые звуки - «З», «Л», «С», «Ф», «Ц», «Ч», «Ш», «Р», «Щ и Х»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3787" w14:textId="4CAEB5A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F90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6A37" w14:textId="657CB70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F28FB2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0C3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340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253E" w14:textId="7C86EAD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8063" w14:textId="5EED70F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картинок по каждому звуку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6AA" w14:textId="5613624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AA83" w14:textId="40AD767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5B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617E7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0E7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606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E91E" w14:textId="59A669B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959" w14:textId="6031FA4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Комплект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9949" w14:textId="785A5D9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6C53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7B8" w14:textId="3DC62D3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0E1B85F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575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3AF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7B4" w14:textId="76C2A23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B34B" w14:textId="23D66AD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Состав комплекта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01FD" w14:textId="73CD263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Пособие по логопедическому массажу, пособие по игровой артикуляционной гимнастике, пособие по пальчиковой гимнастике с упражнениями для развития мелкой моторики и координации речи с движением, пособие по артикуляционной гимнастике.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42A" w14:textId="6FE3685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4D26" w14:textId="204139E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1FD5275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E83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ED4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D8CC" w14:textId="0157D01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C455" w14:textId="20D7463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Комплект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A987" w14:textId="7DADA4D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5FD0" w14:textId="4A87CC7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1C7" w14:textId="0999B0E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4ACF366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3B3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526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F896" w14:textId="682523A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4AB1" w14:textId="73D68AC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Состав комплекта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249F" w14:textId="0F195C2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Логопедический зонд «Рогатка», комплект постановочных зондов, массажер «Рефлекс», массажер «Чудо-валик», массажер «Чудо-ролик», массажер «Чудо-пальчик», массажер «Су-Джок», массажер «Чудо варежка», тренажер «Речевой», тренажер «Арифметический», тренажер «Азбука», мячик массажный логопедический.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A3B4" w14:textId="58E9FF4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1637" w14:textId="3C7A8F0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40CEF74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193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FDA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7D89" w14:textId="44CCE36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9509" w14:textId="033C5ED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Описание методического комплекса по коррекции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DC6" w14:textId="77777777" w:rsidR="00967D92" w:rsidRPr="00C250D6" w:rsidRDefault="00967D92" w:rsidP="00967D9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Представляет собой программное обеспечение, не лимитированное по времени использования, не демонстрационное. </w:t>
            </w:r>
          </w:p>
          <w:p w14:paraId="782480D5" w14:textId="77777777" w:rsidR="00967D92" w:rsidRPr="00C250D6" w:rsidRDefault="00967D92" w:rsidP="00967D9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Комплекс позволяет контролировать результат речевой деятельности с помощью объективной «опоры» на зрение, слух. Обучаемый под руководством специалиста или самостоятельно может научиться контролировать с помощью зрения и слуха следующие фонетические элементы речи. </w:t>
            </w:r>
          </w:p>
          <w:p w14:paraId="316450D0" w14:textId="2B6F5C4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Возможность регулировки чувствительности микрофона и громкости.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0D88" w14:textId="62C53BD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0FAC" w14:textId="6A349F4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12E85A2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2E5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C5D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559F" w14:textId="7FCE840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751F" w14:textId="30AC3E0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797" w14:textId="5AD4C75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E81" w14:textId="2C0EE46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7BC1" w14:textId="2FF0604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7E1CF6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A76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E6E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F6E5" w14:textId="33AA271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8A9" w14:textId="21AA3FA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состоит из шкалы светодиодов, которая загораются по мере возрастания интенсивности звука.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0172" w14:textId="1B598AA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B64" w14:textId="4C344D9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D12A" w14:textId="55298C2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6D1EBE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55F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CA1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AB04" w14:textId="35F2795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A52C" w14:textId="3225581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светодиодов.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854" w14:textId="5DB15C9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0536" w14:textId="783B19A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22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202F96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1F2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FE9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ED8" w14:textId="0E54DA7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5773" w14:textId="684EC2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AEAB" w14:textId="30923BA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B26F" w14:textId="2D9F0CE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1DC5" w14:textId="75086CA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2085B1A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ABF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CD9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EFCC" w14:textId="5F3E53A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4C10" w14:textId="751D3FC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Шкала светодиодов, выходящая из схематичного изображения рта, загорается по мере произношения слов на слитность.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CB52" w14:textId="7E25BCD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389" w14:textId="1A2CFA6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21D4" w14:textId="08CB746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554D665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78F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C50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E467" w14:textId="003C7E1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2041" w14:textId="2BBDEB7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звонких/глухих согласных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97B" w14:textId="2FFEBCB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CB53" w14:textId="5F5FFD9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E600" w14:textId="5A99F50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08CC23A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DF2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6E0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9DE" w14:textId="5F5A94E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EFD" w14:textId="310FC0C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Пары для проработки звонких/глухих Б-П, Д-Т, Г-К, В-Ф,З-С, Ж-Ш.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4C5" w14:textId="44628D9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F0A1" w14:textId="2A807BB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33E" w14:textId="13DEE62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6E38014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308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17B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033" w14:textId="692F0E4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1A0" w14:textId="4D446E0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 случае успешного произношения звонкого согласного звука загорается индикация в виде зеленой галочки, в случае не успешного - красный крест.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EC96" w14:textId="553EA68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F895" w14:textId="4B4FD2C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278B" w14:textId="5F87D05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2C98FB3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28A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BCE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7D0E" w14:textId="7850ECD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5B54" w14:textId="539A5C9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Автономная возможность распознавания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65CE" w14:textId="63DE726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63D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D9B" w14:textId="67D7D50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FD312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70C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32D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7D48" w14:textId="5E15225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3D0" w14:textId="6BD2926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Возможность записи успешного произношения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88B" w14:textId="0846975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A824" w14:textId="0F258E9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3708" w14:textId="1728A11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2DE887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E31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DAD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DF9" w14:textId="2D1B16B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8597" w14:textId="3A73172E" w:rsidR="00967D92" w:rsidRPr="001E1B5C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1E1B5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Интерактивный логопедический комплекс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93F2" w14:textId="02A395E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9D8E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3E0F" w14:textId="58BB8B0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610769D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4C1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D54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7EA7" w14:textId="6C961A9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627E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8430" w14:textId="2C55F30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Блоки интерактивных игр и упражнений, направленые на развитие речи детей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21A1" w14:textId="22C18AE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0D3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7D7F" w14:textId="75FB083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E9B601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F8D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935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64C6" w14:textId="5586E0A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627E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E1CA" w14:textId="4F9BCF3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Возможность регулировать сложность задания с помощью настроек к играм.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BE67" w14:textId="6E47330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3BD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EA26" w14:textId="3C7D974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40EA70B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437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F8C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2F54" w14:textId="32646F4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5EDD" w14:textId="2B5D52E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Возможность использования игр и упражнений для групповой и индивидуальной работы.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2AB8" w14:textId="3BF872F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493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C9EE" w14:textId="455F7CC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1D7612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51B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C85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81B" w14:textId="34B3DD4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72A5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9915" w14:textId="0890F30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и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9A16" w14:textId="7F33971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2791" w14:textId="0446B7D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BCE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6B1DB65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BCA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5C6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C6E" w14:textId="733D1DB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72A5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0D58" w14:textId="2F212D5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тематических блоков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CA73" w14:textId="58F99A7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83AF" w14:textId="4774DF3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8540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DBAA5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ACB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A1A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4DD9" w14:textId="520EF5F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67EE" w14:textId="66084D7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артикуляционных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F718" w14:textId="3CB236E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абота с постановкой звука Р, развитие артикуляционного аппарата и лицевых мышц;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2131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DF5" w14:textId="5637836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7527F5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80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CFB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0BF5" w14:textId="0AA9304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735F" w14:textId="7C62439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артикуляционных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D44A" w14:textId="62CDDA0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C704" w14:textId="69A3453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BDC5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6BB107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56D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5F8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3C7" w14:textId="22FF4E3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6989" w14:textId="74BD942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дыхательных упражнений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8A82" w14:textId="20255A1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абота с воздушной струей, формирование плавного выдоха, проговаривание звуков с визуальным контролем;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599E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EBAD" w14:textId="626F684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5545FE5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9B8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AC1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AA1B" w14:textId="17ACC10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91EA" w14:textId="67D2A77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дыхательных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C27C" w14:textId="314BCB6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C7EA" w14:textId="37A2A3A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570A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16353D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E6A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DB9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869A" w14:textId="3768580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8BBF" w14:textId="5B5FD3C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на развитие фонематического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1B5F" w14:textId="0F0DEF1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ля работы над звуко-буквенным анализом слов и слогов, закрепление гласных, определение места звука в слове, нахождение ударного гласного звука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BE16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4323" w14:textId="0191E57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16B843A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1CF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7C2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11F8" w14:textId="5975B86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4D55" w14:textId="105A4D4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фонематического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817B" w14:textId="233E692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3016" w14:textId="756DD7C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A51E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E6995F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DEB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7C9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84A" w14:textId="3905689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E848" w14:textId="117514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острого слуха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CAE1" w14:textId="18ADACD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З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накомство с неречевыми звуками, определение и называние музыкального инструмента и голоса животных по комплексу звуков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E07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476B" w14:textId="3A68115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5C7F684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7BF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736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E043" w14:textId="142F39B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1EA3" w14:textId="101EF12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острого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4B2E" w14:textId="2853E8D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CFD9" w14:textId="11FB9C0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6AC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23C74C2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A16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651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917B" w14:textId="1F8A729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D8E7" w14:textId="1F4ECA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теме Грамматика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D8C2" w14:textId="345A3BC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О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тработка предлогов, повторение рода существительного, составления простого предложения и согласования в нем слов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3EDB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09C3" w14:textId="5FDB4F5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2A6C6EE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FC1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688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C887" w14:textId="72C6824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E50C" w14:textId="1890C0E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теме Грамматика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B687" w14:textId="4FFFDA3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4996" w14:textId="7C9E5F6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2BD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81B49F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43A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792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569C" w14:textId="1D5A45B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7450" w14:textId="16D98E1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с развивающими упражнениями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1281" w14:textId="48B4466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О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тработка предлогов, повторение рода существительного, составление простого предложения и согласования в нем слов;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B8DA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62CF" w14:textId="709CBC1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6F898D8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98A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FA7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7EDA" w14:textId="4480418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4B55" w14:textId="282340F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с развивающими упражнениями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E96D" w14:textId="669099F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382" w14:textId="7E17492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FB96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59A866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BC7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268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C242" w14:textId="2B30A4C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3BEF" w14:textId="4AB2DF2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полезных привычек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377B" w14:textId="69646D8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овторение правил гигиены, воспитание в детях бережного отношения к природе, необходимость помогать дома родителям, а также азы анатомии человека;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6D0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B5C9" w14:textId="21CDDD7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37713F1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1FF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916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4FF2" w14:textId="075F5F6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D8D9" w14:textId="7C83CC7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полезных привычек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BFD1" w14:textId="59FA071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D9A" w14:textId="5E5E10D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ED4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0F0DF2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0EE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665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FB15" w14:textId="042DCAA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1D4F" w14:textId="7957FBF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лексической работе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40E1" w14:textId="5366F2F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асширение лексического запаса, отработка социальных ролей, проработка тем «Транспорт», «Овощи», «Фрукты», «Зимующие птицы», а также закрепление тем времен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E822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2582" w14:textId="4F79EB8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12A75CF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054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6B2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E37A" w14:textId="70DC514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76EB" w14:textId="44429FD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лексической работе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E6AC" w14:textId="5B89EEA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220A" w14:textId="59B9FB6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8D08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A2BB98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74D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3F1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CE7" w14:textId="6BC3F4C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6CF0" w14:textId="6A81BC0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для звуковой автоматизации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16EA" w14:textId="008A1AE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ыявление нарушенных звуков речи, а также на отработку поставленных звуков и закрепление их в связной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063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6BCF" w14:textId="1AD6DAE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51EE01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E05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E00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EFCC" w14:textId="4F260C1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2ADE" w14:textId="1CA7E8F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для звуковой автоматизации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649C" w14:textId="0A59423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85F9" w14:textId="4EED6CD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5802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8582A3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462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060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4B46" w14:textId="57936D0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A075" w14:textId="1439512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работе с похожими звуками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9526" w14:textId="7881D37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ифференциация звуков, близких по звучанию: сонорных, шипящих, свистящих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BB2D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AE86" w14:textId="34DDB3A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4B3F95A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A00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F60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51B1" w14:textId="01AADAB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B829" w14:textId="0E97385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работе с похожими звуками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D3F5" w14:textId="70F8CC7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60C1" w14:textId="05753B3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A49A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3AEB62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193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FD1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5E6F" w14:textId="4DC9CE6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AFCD" w14:textId="0013942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моторики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1F64" w14:textId="09C852D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азвитие крупной и мелкой моторики, умение повторять показанные движения, на обучение детей работе с компьютерной мышью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29F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B53" w14:textId="4DBEE44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20FB73E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864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233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9FEA" w14:textId="1294C0A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B0EB" w14:textId="15DBB7D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моторики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0A34" w14:textId="6AAE4A5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36D9" w14:textId="7D6D6EE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10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1E5A7A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F69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0A0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B04" w14:textId="520015B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4C2E" w14:textId="78F1992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рассказов и предложений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7D8" w14:textId="0D66EC8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роведение викторин, составление предложений с опорой на действия героев, повторение и составление рассказа, пересказ созданного сюжета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25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79D5" w14:textId="7A3B3EB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7862B4A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3BD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FF5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B551" w14:textId="6FB0507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DE09" w14:textId="04BB393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рассказов и предложений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D18B" w14:textId="2AB8B8C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85E8" w14:textId="6A45013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E8E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1F170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A5E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374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C7CC" w14:textId="684EE91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E1BD" w14:textId="59039AA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для работы с буквами и слогами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B040" w14:textId="090626A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З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накомство с буквами и их запоминание, соотнесение звука и буквы, анализ и синтез простого слога, чтение и повторение слогов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87FA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5DE8" w14:textId="1BE9EE8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137E5B9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EC3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9BD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B192" w14:textId="5A0AD43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EA82" w14:textId="3B235EC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для работы с буквами и слогами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471A" w14:textId="23CB4B8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B465" w14:textId="744C7EB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5B95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238CF4F8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F20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6FE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7D8" w14:textId="3650499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C0A4" w14:textId="57CB161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игр с малышами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586D" w14:textId="5279DAE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ля работы с детьми от 2-х лет, игры позволяют повторить с детьми и назвать разных животных, изучить, что они едят и где живут, повторить названия простых предметов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2962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81FF" w14:textId="2B9A4C6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43B6327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290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655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306B" w14:textId="6C7D3C9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37BD" w14:textId="3F31CCD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игр с малышами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1058" w14:textId="000BF19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F322" w14:textId="35A5DCE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402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89FB75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A5F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B3B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50EA" w14:textId="2201306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0E40" w14:textId="41020C2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Специализированная оболочка комплекса позволяет специалисту иметь доступ ко всем блокам и упражнениям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A703" w14:textId="7EE49C3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D802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AE3A" w14:textId="2349363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08119D0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65B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DD6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4336" w14:textId="22AA752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2817" w14:textId="15F2050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Игры и упражнения имеют дополнительные настройки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A0C" w14:textId="1028714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20F8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64B" w14:textId="7A8E695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122508" w:rsidRPr="0066761B" w14:paraId="2A728357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034C" w14:textId="77777777" w:rsidR="00122508" w:rsidRPr="00C250D6" w:rsidRDefault="00122508" w:rsidP="00122508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77F7" w14:textId="77777777" w:rsidR="00122508" w:rsidRPr="00C250D6" w:rsidRDefault="00122508" w:rsidP="00122508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143A" w14:textId="7959DD01" w:rsidR="00122508" w:rsidRPr="008D0D3A" w:rsidRDefault="00122508" w:rsidP="0012250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B237" w14:textId="07806621" w:rsidR="00122508" w:rsidRPr="001B0256" w:rsidRDefault="00122508" w:rsidP="0012250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Игры и упражнения разработаны для совместного использования специалистом и ребенком, по 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мере готовности обучающегося к такому типу занятий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A3D8" w14:textId="63DAAFB7" w:rsidR="00122508" w:rsidRPr="00C250D6" w:rsidRDefault="00122508" w:rsidP="0012250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9AB1" w14:textId="77777777" w:rsidR="00122508" w:rsidRPr="00C250D6" w:rsidRDefault="00122508" w:rsidP="0012250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50A4" w14:textId="5793F45E" w:rsidR="00122508" w:rsidRPr="00C250D6" w:rsidRDefault="00122508" w:rsidP="0012250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69DF" w:rsidRPr="0066761B" w14:paraId="46B2858A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D157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D17E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B546" w14:textId="7A5EF0FF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2ADB" w14:textId="27506EC9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Специализированное устройство для логопеда: конструктор-коммуникатор с записью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C0AA" w14:textId="53B6CA25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20EF" w14:textId="77777777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4F3C" w14:textId="2675BEF7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69DF" w:rsidRPr="0066761B" w14:paraId="3C06CE5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8DCE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E8AE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5B0B" w14:textId="0E2BD530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63FB" w14:textId="429E428B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Коммуникатор позволяет записывать и воспроизводить голосовые сообщения.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4364" w14:textId="4C6B9980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1770" w14:textId="77777777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01CD" w14:textId="56EC9685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69DF" w:rsidRPr="0066761B" w14:paraId="32ED1177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4572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F9E2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3A48" w14:textId="4D57500C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9434" w14:textId="29A6AD22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рамок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63A2" w14:textId="7A4CC3D8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2867" w14:textId="6E023525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B622" w14:textId="1F45C34D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A69DF" w:rsidRPr="0066761B" w14:paraId="64910B4C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FFBC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CC6D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89F" w14:textId="65BDBA0F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C29A" w14:textId="3A97C7C3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Коммуникатор имеет следующие съёмные рамки, разделяющие кнопки коммуникатора на секции: Рамка 1 для одной картинки, Рамка 2 для двух, Рамка 3 для четырёх, Рамка 4 для восьми, Рамка 5 для шестнадцати различных картинок.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Под рамки вставляются карточки с картинками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4492" w14:textId="6BD75669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5879" w14:textId="65195A4E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0614" w14:textId="3F1ADA6E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69DF" w:rsidRPr="0066761B" w14:paraId="3E74BE3F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61EB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3E2D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1AF6" w14:textId="043A712D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4EAB" w14:textId="51147C33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Коммуникатор имеет кнопку переключения уровня и кнопку выбора вставляемой рамки.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E743" w14:textId="19ED9ADA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D9F8" w14:textId="77777777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D6C2" w14:textId="4B5A6D5E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69DF" w:rsidRPr="0066761B" w14:paraId="13900ED2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5DA5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6804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62EE" w14:textId="6722969F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1981" w14:textId="34F94C0C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На лицевой стороне коммуникатора имеется LED дисплей, обозначающий выбранный уровень и рамку, а также индикацию включенного устройства.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49EB" w14:textId="5AE72C9E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B754" w14:textId="77777777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EE34" w14:textId="71A79571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69DF" w:rsidRPr="0066761B" w14:paraId="68085EED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EB0E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45A3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57FB" w14:textId="451D0D68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02E3" w14:textId="06982447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На лицевой стороне коммуникатора имеется LED дисплей, обозначающий выбранный уровень и рамку, а также индикацию включенного устройства.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9BF9" w14:textId="15B474F0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93AC" w14:textId="1B54907D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FCD6" w14:textId="46F6D70E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69DF" w:rsidRPr="0066761B" w14:paraId="74CCA6C2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FA65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A94B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695A" w14:textId="06A512F3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89FF" w14:textId="05D4A61C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Материал корпуса коммуникатора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CF7C" w14:textId="49F52BA1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Ударопрочный п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8557" w14:textId="1B460AD0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2468" w14:textId="5D97A6D0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4A69DF" w:rsidRPr="0066761B" w14:paraId="674DAF0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8562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BC3F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86D8" w14:textId="1DE765E9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Количественна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CAA8" w14:textId="513D6825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записываемых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8617" w14:textId="3BD13EBD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≥217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123F" w14:textId="6560B6B1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D853" w14:textId="77777777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A69DF" w:rsidRPr="0066761B" w14:paraId="585B274C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B11C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3C9E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2AC7" w14:textId="4A4DA2EE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E2AC" w14:textId="1F705D41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уровней записи на каждую рамку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93D0" w14:textId="34B64375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564D" w14:textId="4F46A5DC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9A3E" w14:textId="2E328312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A69DF" w:rsidRPr="0066761B" w14:paraId="73737C54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A892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D085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2BE0" w14:textId="6455D843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F4A3" w14:textId="4C567F65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Общая длина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D6E6" w14:textId="2D62259A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0C8C" w14:textId="29494B9B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2C46" w14:textId="77777777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A69DF" w:rsidRPr="0066761B" w14:paraId="1BBEEDE6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3DD7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3CE5" w14:textId="77777777" w:rsidR="004A69DF" w:rsidRPr="00C250D6" w:rsidRDefault="004A69DF" w:rsidP="004A69D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E439" w14:textId="7BE637CC" w:rsidR="004A69DF" w:rsidRPr="008D0D3A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400A" w14:textId="49F779AE" w:rsidR="004A69DF" w:rsidRPr="001B025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Размеры коммуникатора, см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9799" w14:textId="3603E9B2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≥30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 x 22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 x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ABDD" w14:textId="4F291134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0A9C" w14:textId="77777777" w:rsidR="004A69DF" w:rsidRPr="00C250D6" w:rsidRDefault="004A69DF" w:rsidP="004A69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</w:tbl>
    <w:p w14:paraId="795D6A4D" w14:textId="5462CFE1" w:rsidR="00D220A5" w:rsidRDefault="00D220A5" w:rsidP="0074660A">
      <w:pPr>
        <w:rPr>
          <w:rFonts w:ascii="Times New Roman" w:hAnsi="Times New Roman" w:cs="Times New Roman"/>
          <w:b/>
          <w:szCs w:val="20"/>
        </w:rPr>
      </w:pPr>
    </w:p>
    <w:sectPr w:rsidR="00D220A5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1A1B8" w14:textId="77777777" w:rsidR="00040BC0" w:rsidRDefault="00040BC0" w:rsidP="003B7EB7">
      <w:r>
        <w:separator/>
      </w:r>
    </w:p>
  </w:endnote>
  <w:endnote w:type="continuationSeparator" w:id="0">
    <w:p w14:paraId="13C7B34C" w14:textId="77777777" w:rsidR="00040BC0" w:rsidRDefault="00040BC0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10873" w14:textId="77777777" w:rsidR="00040BC0" w:rsidRDefault="00040BC0" w:rsidP="003B7EB7">
      <w:r>
        <w:separator/>
      </w:r>
    </w:p>
  </w:footnote>
  <w:footnote w:type="continuationSeparator" w:id="0">
    <w:p w14:paraId="6829E084" w14:textId="77777777" w:rsidR="00040BC0" w:rsidRDefault="00040BC0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01FD"/>
    <w:rsid w:val="00020B58"/>
    <w:rsid w:val="000238A0"/>
    <w:rsid w:val="00024A5F"/>
    <w:rsid w:val="00040BC0"/>
    <w:rsid w:val="00040E88"/>
    <w:rsid w:val="0005259A"/>
    <w:rsid w:val="000A7DAB"/>
    <w:rsid w:val="000C0413"/>
    <w:rsid w:val="000D1829"/>
    <w:rsid w:val="000D3961"/>
    <w:rsid w:val="000E6486"/>
    <w:rsid w:val="000F65E0"/>
    <w:rsid w:val="001043F5"/>
    <w:rsid w:val="00122508"/>
    <w:rsid w:val="001329C0"/>
    <w:rsid w:val="00133B5E"/>
    <w:rsid w:val="00134F8C"/>
    <w:rsid w:val="001534EF"/>
    <w:rsid w:val="001604FD"/>
    <w:rsid w:val="001701B3"/>
    <w:rsid w:val="00175B9B"/>
    <w:rsid w:val="00186D70"/>
    <w:rsid w:val="001A289A"/>
    <w:rsid w:val="001B0256"/>
    <w:rsid w:val="001C6D1A"/>
    <w:rsid w:val="001D23AF"/>
    <w:rsid w:val="001E1B5C"/>
    <w:rsid w:val="001E35A6"/>
    <w:rsid w:val="001E7FC1"/>
    <w:rsid w:val="00202A9D"/>
    <w:rsid w:val="00247693"/>
    <w:rsid w:val="00263E11"/>
    <w:rsid w:val="00273D19"/>
    <w:rsid w:val="00291F52"/>
    <w:rsid w:val="002A35F2"/>
    <w:rsid w:val="002C4FFA"/>
    <w:rsid w:val="002F652A"/>
    <w:rsid w:val="0034755D"/>
    <w:rsid w:val="003644B6"/>
    <w:rsid w:val="00374BFD"/>
    <w:rsid w:val="003B092D"/>
    <w:rsid w:val="003B7EB7"/>
    <w:rsid w:val="003D0DF7"/>
    <w:rsid w:val="003E1079"/>
    <w:rsid w:val="003E625B"/>
    <w:rsid w:val="003F1D79"/>
    <w:rsid w:val="0040045D"/>
    <w:rsid w:val="0040174E"/>
    <w:rsid w:val="00425A50"/>
    <w:rsid w:val="004347AA"/>
    <w:rsid w:val="0045662E"/>
    <w:rsid w:val="004677E8"/>
    <w:rsid w:val="00497ABF"/>
    <w:rsid w:val="004A69DF"/>
    <w:rsid w:val="004B06F4"/>
    <w:rsid w:val="004C1ECE"/>
    <w:rsid w:val="004E37CC"/>
    <w:rsid w:val="00503D3C"/>
    <w:rsid w:val="005104D6"/>
    <w:rsid w:val="00525742"/>
    <w:rsid w:val="005273AC"/>
    <w:rsid w:val="00536F69"/>
    <w:rsid w:val="00545759"/>
    <w:rsid w:val="005911F9"/>
    <w:rsid w:val="005A5D4A"/>
    <w:rsid w:val="005E0E70"/>
    <w:rsid w:val="00616074"/>
    <w:rsid w:val="0063609F"/>
    <w:rsid w:val="006458FA"/>
    <w:rsid w:val="00654EF9"/>
    <w:rsid w:val="00656B01"/>
    <w:rsid w:val="0066761B"/>
    <w:rsid w:val="00687ACF"/>
    <w:rsid w:val="006A39CC"/>
    <w:rsid w:val="006A7CFB"/>
    <w:rsid w:val="006B6FC1"/>
    <w:rsid w:val="006D4041"/>
    <w:rsid w:val="00705342"/>
    <w:rsid w:val="00710BC7"/>
    <w:rsid w:val="0074660A"/>
    <w:rsid w:val="00765A6E"/>
    <w:rsid w:val="00771778"/>
    <w:rsid w:val="007770FD"/>
    <w:rsid w:val="00790311"/>
    <w:rsid w:val="00791D01"/>
    <w:rsid w:val="007A67C0"/>
    <w:rsid w:val="007C5D20"/>
    <w:rsid w:val="007C6B3C"/>
    <w:rsid w:val="007F1BAF"/>
    <w:rsid w:val="008023AE"/>
    <w:rsid w:val="00806EC7"/>
    <w:rsid w:val="00824EB5"/>
    <w:rsid w:val="00837953"/>
    <w:rsid w:val="008405B9"/>
    <w:rsid w:val="00854519"/>
    <w:rsid w:val="00860A95"/>
    <w:rsid w:val="00864801"/>
    <w:rsid w:val="008A1A2A"/>
    <w:rsid w:val="008B6D2C"/>
    <w:rsid w:val="008B7110"/>
    <w:rsid w:val="009041B1"/>
    <w:rsid w:val="009127BF"/>
    <w:rsid w:val="00921964"/>
    <w:rsid w:val="0092780A"/>
    <w:rsid w:val="00931C51"/>
    <w:rsid w:val="00934FEE"/>
    <w:rsid w:val="00942C78"/>
    <w:rsid w:val="00946F81"/>
    <w:rsid w:val="00961E81"/>
    <w:rsid w:val="00967D92"/>
    <w:rsid w:val="009829E4"/>
    <w:rsid w:val="00993BD7"/>
    <w:rsid w:val="009946DE"/>
    <w:rsid w:val="009F705A"/>
    <w:rsid w:val="00A60347"/>
    <w:rsid w:val="00A65E2B"/>
    <w:rsid w:val="00A67BFE"/>
    <w:rsid w:val="00AA13D4"/>
    <w:rsid w:val="00AA14E7"/>
    <w:rsid w:val="00AB27A5"/>
    <w:rsid w:val="00AB54C4"/>
    <w:rsid w:val="00AC67AA"/>
    <w:rsid w:val="00AF7AE5"/>
    <w:rsid w:val="00B11F69"/>
    <w:rsid w:val="00B527B3"/>
    <w:rsid w:val="00B57005"/>
    <w:rsid w:val="00B62A13"/>
    <w:rsid w:val="00B67187"/>
    <w:rsid w:val="00BD3294"/>
    <w:rsid w:val="00BE5A54"/>
    <w:rsid w:val="00BE67DB"/>
    <w:rsid w:val="00BE79E6"/>
    <w:rsid w:val="00C250D6"/>
    <w:rsid w:val="00C316AE"/>
    <w:rsid w:val="00C41324"/>
    <w:rsid w:val="00C41E61"/>
    <w:rsid w:val="00C57B0A"/>
    <w:rsid w:val="00C654F4"/>
    <w:rsid w:val="00C7035D"/>
    <w:rsid w:val="00C71F41"/>
    <w:rsid w:val="00C75356"/>
    <w:rsid w:val="00CD1718"/>
    <w:rsid w:val="00CE3439"/>
    <w:rsid w:val="00CE5D5F"/>
    <w:rsid w:val="00CE711C"/>
    <w:rsid w:val="00CE7F50"/>
    <w:rsid w:val="00CF4C32"/>
    <w:rsid w:val="00D220A5"/>
    <w:rsid w:val="00D2293C"/>
    <w:rsid w:val="00D26165"/>
    <w:rsid w:val="00D34AD0"/>
    <w:rsid w:val="00D40290"/>
    <w:rsid w:val="00D553A2"/>
    <w:rsid w:val="00D559A3"/>
    <w:rsid w:val="00D746E4"/>
    <w:rsid w:val="00D74A31"/>
    <w:rsid w:val="00D84CD2"/>
    <w:rsid w:val="00D9029A"/>
    <w:rsid w:val="00D971EC"/>
    <w:rsid w:val="00DC40FA"/>
    <w:rsid w:val="00DC67BE"/>
    <w:rsid w:val="00DE1A39"/>
    <w:rsid w:val="00E4374F"/>
    <w:rsid w:val="00E56E3A"/>
    <w:rsid w:val="00E57919"/>
    <w:rsid w:val="00EB1075"/>
    <w:rsid w:val="00EB1638"/>
    <w:rsid w:val="00EB24DE"/>
    <w:rsid w:val="00EB68D0"/>
    <w:rsid w:val="00EC3FDC"/>
    <w:rsid w:val="00EC6161"/>
    <w:rsid w:val="00ED64BA"/>
    <w:rsid w:val="00EF0B97"/>
    <w:rsid w:val="00EF1941"/>
    <w:rsid w:val="00EF504C"/>
    <w:rsid w:val="00F01C1C"/>
    <w:rsid w:val="00F1488B"/>
    <w:rsid w:val="00F27935"/>
    <w:rsid w:val="00F32E09"/>
    <w:rsid w:val="00F6409B"/>
    <w:rsid w:val="00FA0224"/>
    <w:rsid w:val="00FA2F80"/>
    <w:rsid w:val="00FC3076"/>
    <w:rsid w:val="00FD3D04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2156</Words>
  <Characters>12292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2025-11-27T13:35:00Z</dcterms:created>
  <dcterms:modified xsi:type="dcterms:W3CDTF">2026-02-27T13:44:00Z</dcterms:modified>
</cp:coreProperties>
</file>