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>ТЕХНИЧЕСКОЕ ЗАДАНИЕ</w:t>
      </w:r>
    </w:p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Pr="0044264C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Поставку многофункционального набора психолога</w:t>
      </w:r>
      <w:r w:rsidRPr="0044264C">
        <w:rPr>
          <w:rFonts w:ascii="Times New Roman" w:eastAsia="Calibri" w:hAnsi="Times New Roman"/>
          <w:color w:val="000000"/>
          <w:sz w:val="20"/>
          <w:szCs w:val="20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26"/>
        <w:gridCol w:w="1113"/>
        <w:gridCol w:w="1117"/>
        <w:gridCol w:w="4029"/>
      </w:tblGrid>
      <w:tr w:rsidR="009309B6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№</w:t>
            </w: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0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pacing w:val="-10"/>
                <w:sz w:val="20"/>
                <w:szCs w:val="20"/>
                <w:lang w:eastAsia="en-US"/>
              </w:rPr>
              <w:t>Количество единиц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9309B6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  <w:t>Многофункциональный набор психолога</w:t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6718A1" w:rsidRPr="003E1F59" w:rsidRDefault="006718A1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7D4EC51" wp14:editId="7E7AC0E7">
                  <wp:extent cx="1641021" cy="122328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1" cy="122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FB1EF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1EF9" w:rsidRPr="003E1F59" w:rsidRDefault="00FB1EF9" w:rsidP="00FB1EF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6476A2F" wp14:editId="3CC1681D">
                  <wp:extent cx="1648420" cy="1270907"/>
                  <wp:effectExtent l="0" t="0" r="9525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20" cy="12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D59CA" w:rsidRPr="003E1F59" w:rsidRDefault="006D59CA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DFE116B" wp14:editId="36EEEFA4">
                  <wp:extent cx="1635124" cy="1224981"/>
                  <wp:effectExtent l="0" t="0" r="381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4" cy="122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1EF9" w:rsidRDefault="00FB1EF9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1EF9" w:rsidRDefault="00FB1EF9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1EF9" w:rsidRDefault="00FB1EF9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1EF9" w:rsidRDefault="00FB1EF9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1EF9" w:rsidRDefault="00FB1EF9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76C4225" wp14:editId="5F323791">
                  <wp:extent cx="1612902" cy="1213758"/>
                  <wp:effectExtent l="0" t="0" r="6350" b="571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2" cy="121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48AA35F" wp14:editId="75AA4A5A">
                  <wp:extent cx="1619250" cy="120899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0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8028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0F34C8B" wp14:editId="30CC2F10">
                  <wp:extent cx="1625601" cy="1213759"/>
                  <wp:effectExtent l="0" t="0" r="0" b="571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1" cy="121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8028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Pr="003E1F59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43645FE" wp14:editId="5127D832">
                  <wp:extent cx="1612900" cy="1204231"/>
                  <wp:effectExtent l="0" t="0" r="635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20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Внешний вид игрового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набора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состоящий из не менее 8 модулей, размещенных в мобильном стеллаже.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Материал стеллажа изготовлен из дерева.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Методические рекомендации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№1 игровое поле с отверстиями в количестве не менее 10х10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отверстия совпадает с диаметром выступающих частей деталей набора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№2 игровое поле с пазами для геометрических фигур.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№1</w:t>
            </w:r>
            <w:proofErr w:type="gramStart"/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онструируем на плоскости.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>ключает кубы, шары, цилиндры, набор опор для демонстрации свойств геометрических тел, набор для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развития основ симметрии, палочки для счета, фишки для мозаики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№1 -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Куб 50*50мм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Шар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высота 50мм.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Набор опор для демонстрации свойств геометрических тел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палочки для счета длина 25мм. - не менее 80 шт, длина 50мм. - не менее 80 шт, длина 75мм.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80 шт, длина 100мм. -  не менее 80 шт, длина 125мм. -  не менее 80 шт, длина 150мм. -  не менее 80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кольца диаметр 59мм. - не менее 30 шт, диаметр 47мм. - не менее 30 шт, диаметр 34мм - не менее  30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полукольца радиус 29,5мм. - не менее  12 шт, радиус 23,5мм.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шт, радиус 17 мм. -не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треугольники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34*24*24мм -  не менее 56 шт,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24*24*24мм.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шт,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24*43*49мм.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шт,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 размером 24*24*40мм.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квадраты с размером 24*24мм.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круги Тип №1 диаметр 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 xml:space="preserve">Цветные плоские полукруги радиус 12мм.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ромбы размер 24*24мм. - 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Круги Тип №2 диаметр 10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400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№2. </w:t>
            </w:r>
            <w:r w:rsidRPr="009309B6">
              <w:rPr>
                <w:rFonts w:ascii="Arial" w:hAnsi="Arial" w:cs="Arial"/>
                <w:b/>
                <w:color w:val="000000"/>
                <w:shd w:val="clear" w:color="auto" w:fill="F7F7F8"/>
              </w:rPr>
              <w:t>Счет. Цифры. Геометрия.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объемные детали различных размеров, форм, цветов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№2 -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Объемные детали различных размеров, форм, цветов 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 неокрашенные размер 24*24мм - не менее  40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Кубики, окрашенные с отверстиями размер 24*24мм. - не менее  9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№1 49*24*12мм. -  не менее 26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Тип №2 24*24*12мм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№3 49*12*12мм - не менее 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№1. Размер граней 24*24*34мм,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№2. Размер граней 17*17*24мм,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Диаметр 24 мм, глубина 24 мм - 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№1. Внешний радиус 37,5 мм, внутренний радиус 24,5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№2. Внешний радиус 24,5 мм, внутренний радиус 12,5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цилиндра. Радиус 24,5 мм,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прямоугольного параллелепипеда с отверстием.  Радиус отверстия 12мм, высота 24мм, длина 24 мм, ширина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№1. 108*78мм - не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№2. 78*55мм.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№3. 80*87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прямоугольный треугольник 78*40*85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параллелограмм 55*78мм. - не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№4. 81*56мм - 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№5. 58*42мм - 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Квадрат 40*40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Параллелограмм 59*42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13 мм. - не менее  25 шт, с длиной 72 мм -  10 шт, с длиной 47 мм. - не менее 5 шт, с длиной 30 мм.  - не менее 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,с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длиной 15 мм. - не менее  5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17 мм. - не менее 4 шт, с длиной 65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шт, с длиной 55 мм. - не менее 1 шт, с длиной 40 мм. - не менее 1 шт, с длиной 28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линой 20 мм. - не менее 1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7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1/3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1/3 цилиндра с диаметром 33 мм. длиной 20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- 29 шт, с размером 18*18*65 мм. -  не менее 1 шт, с размером 9*18*65 мм. - не менее 1 шт, с размером 9*18*55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1 шт, с размером 9*18*40 мм. - не менее 1 шт, с размером 9*18* 28 мм. -не менее  1 шт, с размером 18*18*40 мм. - не менее  1 шт, с размером 18*18*55 мм. - не менее 1 шт, с размером 18*18*27 мм. -  не менее 1 шт, с размером 20*9*35 мм. - не менее 4 шт, с размером 20*12*35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3 шт, с размером 20*18*35 мм. - не менее 2 шт, с размером 20*35*35 мм. -не менее  1 шт, с размером 20*16*16 мм. - не менее  4 шт, с размером 20*21*33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шт, с размером 32*32*20 мм. -не менее 1 шт, с размером 32*16*20 мм. - не менее  2 шт, с размером 32*10*20 мм. -не менее 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Дорожки.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в себя площадки для конфигурирования дорожек с машинками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№3 -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для конфигурирования дорожек.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не менее 100*100мм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Дорожки представлены в виде прорезей на площадке.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Ширина прорези - не менее 20мм.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Деревянная машинка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колес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Диаметр колес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30мм.</w:t>
            </w: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Модуль №4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Содержит набор для изучения начальных навыков письма, устной и письменной речи, логопедический тренажер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№6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Количество площадок с буквами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33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площадок с «извилинами» - не менее 25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русские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площадки - не менее 6,6*6,6см.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прорези - не менее 8мм.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10мм.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Общая длина вектора прорезей букв и извилин - 14метров.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50шт.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металлических шариков - не менее 4мм.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Прозрачное оргстекл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Ручка-магнит -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 выполнена из дерева - наличие.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Комплекс для коррекции речи Инклюзив – Коррекция речи или эквивалент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Позволяет контролировать результат речевой деятельности с помощью объективной «опоры» на зрение, слух-наличие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Обучаемый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ударения и интенсивности (громкость) звука (речи)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светодиодов не менее 4 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слитности и  раздельности произнесения слогов, слов, фраз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 случае успешного (плавного)  произношения слова шкала светодиодов на экране компьютера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светодиодов прерывается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звонких/глухих согласных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-С, Ж-Ш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Запись  произношения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ячеек записи 6шт.</w:t>
            </w:r>
          </w:p>
          <w:p w:rsidR="009309B6" w:rsidRPr="006D59CA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Регулировки чувствительности микрофона и громкости наличие</w:t>
            </w:r>
          </w:p>
          <w:p w:rsidR="00FB1EF9" w:rsidRDefault="00FB1EF9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№5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Включает Лабиринты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№4 -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Лабиринты. Ребенок может воспользоваться фишками и креплением-педалью, надев на руки либо на ноги (т.е. как на руки, так и на ноги, согласно технической документации производителя), проводит рукой или ногой (т.е. как рукой, так и ногой, согласно технической документации производителя) от начала до конца лабиринта.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Выполнен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из фанеры и покрыт прозрачным лаком. Лабиринты имеет узоры - не менее 3 шт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Съемные фишки - не менее 6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Съемное крепление-педали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лабиринта -  46,7*35,1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№1 имеет узоры в виде волн.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183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№2 имеет узоры с прямым углом.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205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углов - не менее 20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№3 имеет хаотичные, зигзагообразные узоры.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158см.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802838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№6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Рисование. Ткани.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ткани и набор для творческого развития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Крышка является мольбертом для рисования, магнит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о-маркерная доска - наличие. Помогает изучить цвета, приобретать навыки самообслуживания. Прививает девочкам любовь к вышиванию.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образцов тканей с различными способами пристегивания друг к другу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6шт.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цветных маркеров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F59">
              <w:rPr>
                <w:rFonts w:ascii="Arial" w:hAnsi="Arial" w:cs="Arial"/>
                <w:sz w:val="20"/>
                <w:szCs w:val="20"/>
              </w:rPr>
              <w:t>не менее 4 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геометрических фигур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50 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Подставка для мольберта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букв - не менее 66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шт.</w:t>
            </w:r>
          </w:p>
          <w:p w:rsidR="00802838" w:rsidRDefault="00802838" w:rsidP="0080283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цифр - не менее 10 шт.  </w:t>
            </w:r>
          </w:p>
          <w:p w:rsidR="00802838" w:rsidRDefault="00802838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838" w:rsidRDefault="00802838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838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№7. </w:t>
            </w:r>
            <w:r w:rsidR="00802838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Содержит набор для изучения математических знаний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Содержание модуля №7 -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Площадка с изображением цифр от 0 до 20 (согласно технической документации производителя) - не менее 20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Размер площадки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7,2*7,2см.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Площадка с горизонтальными прорезями - наличие.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прорезей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прорези - не менее 5,5см.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Глубина прорези - не менее 0,5см.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выполнены из натурального дерева - наличие.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100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Деревянные цифры от 1 до 100 (согласно технической документации производителя) - не менее 100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- не менее 2,5*2,5см.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Деревянные полоски с цифрами от 1 до 9 (согласно технической документации производителя) - 18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Деревянные строительные блоки с изображением цифр для изучения сложения и вычитания с различными заданиями. На них изображены примеры заданий элементарных вычислений - 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деревянные строительных блоков - 4,5см*2,5см*0,6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-</w:t>
            </w:r>
            <w:r w:rsidR="00A30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F59">
              <w:rPr>
                <w:rFonts w:ascii="Arial" w:hAnsi="Arial" w:cs="Arial"/>
                <w:sz w:val="20"/>
                <w:szCs w:val="20"/>
              </w:rPr>
              <w:t>не менее  100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802838" w:rsidRDefault="00802838" w:rsidP="000C129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2838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№8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Содержит интерактивный стол для рисования песком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№5 - наличие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Цветная подсветка основания - наличие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Песок для рисования  - не менее 1 кг.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Пульт ДУ - наличие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Зарядное устройство - наличие </w:t>
            </w:r>
          </w:p>
          <w:p w:rsidR="00802838" w:rsidRPr="003E1F59" w:rsidRDefault="00802838" w:rsidP="000C12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9309B6" w:rsidRDefault="009309B6" w:rsidP="00FB1EF9">
      <w:pPr>
        <w:suppressAutoHyphens/>
        <w:spacing w:after="0" w:line="240" w:lineRule="auto"/>
        <w:ind w:right="-1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53187" w:rsidRDefault="00B53187"/>
    <w:sectPr w:rsidR="00B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145E61"/>
    <w:rsid w:val="00152447"/>
    <w:rsid w:val="00280E0C"/>
    <w:rsid w:val="00587299"/>
    <w:rsid w:val="006718A1"/>
    <w:rsid w:val="006C3FB3"/>
    <w:rsid w:val="006D59CA"/>
    <w:rsid w:val="00743F15"/>
    <w:rsid w:val="00802838"/>
    <w:rsid w:val="009309B6"/>
    <w:rsid w:val="00A04FE9"/>
    <w:rsid w:val="00A301C5"/>
    <w:rsid w:val="00B53187"/>
    <w:rsid w:val="00D52558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14</cp:revision>
  <cp:lastPrinted>2021-02-26T05:51:00Z</cp:lastPrinted>
  <dcterms:created xsi:type="dcterms:W3CDTF">2021-02-25T06:42:00Z</dcterms:created>
  <dcterms:modified xsi:type="dcterms:W3CDTF">2021-05-04T09:24:00Z</dcterms:modified>
</cp:coreProperties>
</file>